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DDC8B" w14:textId="35BD887A" w:rsidR="00482104" w:rsidRPr="004D6147" w:rsidRDefault="005A6844" w:rsidP="004D6147">
      <w:pPr>
        <w:jc w:val="center"/>
        <w:rPr>
          <w:b/>
          <w:bCs/>
          <w:sz w:val="32"/>
          <w:szCs w:val="32"/>
          <w:lang w:val="en-GB"/>
        </w:rPr>
      </w:pPr>
      <w:r w:rsidRPr="004D6147">
        <w:rPr>
          <w:b/>
          <w:bCs/>
          <w:sz w:val="32"/>
          <w:szCs w:val="32"/>
          <w:lang w:val="en-GB"/>
        </w:rPr>
        <w:t xml:space="preserve">Rules and regulations campsite at </w:t>
      </w:r>
      <w:proofErr w:type="spellStart"/>
      <w:r w:rsidRPr="004D6147">
        <w:rPr>
          <w:b/>
          <w:bCs/>
          <w:sz w:val="32"/>
          <w:szCs w:val="32"/>
          <w:lang w:val="en-GB"/>
        </w:rPr>
        <w:t>Kernwasser</w:t>
      </w:r>
      <w:proofErr w:type="spellEnd"/>
      <w:r w:rsidRPr="004D6147">
        <w:rPr>
          <w:b/>
          <w:bCs/>
          <w:sz w:val="32"/>
          <w:szCs w:val="32"/>
          <w:lang w:val="en-GB"/>
        </w:rPr>
        <w:t xml:space="preserve"> Wunderland </w:t>
      </w:r>
      <w:proofErr w:type="spellStart"/>
      <w:r w:rsidRPr="004D6147">
        <w:rPr>
          <w:b/>
          <w:bCs/>
          <w:sz w:val="32"/>
          <w:szCs w:val="32"/>
          <w:lang w:val="en-GB"/>
        </w:rPr>
        <w:t>Freizeitpark</w:t>
      </w:r>
      <w:proofErr w:type="spellEnd"/>
      <w:r w:rsidRPr="004D6147">
        <w:rPr>
          <w:b/>
          <w:bCs/>
          <w:sz w:val="32"/>
          <w:szCs w:val="32"/>
          <w:lang w:val="en-GB"/>
        </w:rPr>
        <w:t xml:space="preserve"> GmbH</w:t>
      </w:r>
    </w:p>
    <w:p w14:paraId="32E55F24" w14:textId="77777777" w:rsidR="007A186B" w:rsidRPr="004D6147" w:rsidRDefault="007A186B" w:rsidP="004D6147">
      <w:pPr>
        <w:jc w:val="center"/>
        <w:rPr>
          <w:b/>
          <w:bCs/>
          <w:sz w:val="32"/>
          <w:szCs w:val="32"/>
          <w:lang w:val="en-GB"/>
        </w:rPr>
      </w:pPr>
      <w:r w:rsidRPr="004D6147">
        <w:rPr>
          <w:b/>
          <w:bCs/>
          <w:sz w:val="32"/>
          <w:szCs w:val="32"/>
          <w:lang w:val="en-GB"/>
        </w:rPr>
        <w:t>Event UDO</w:t>
      </w:r>
    </w:p>
    <w:p w14:paraId="6F3A83F6" w14:textId="77777777" w:rsidR="007A186B" w:rsidRPr="007A186B" w:rsidRDefault="007A186B">
      <w:pPr>
        <w:rPr>
          <w:lang w:val="en-GB"/>
        </w:rPr>
      </w:pPr>
    </w:p>
    <w:p w14:paraId="5EE84B7A" w14:textId="0E0B2B6B" w:rsidR="005A6844" w:rsidRPr="007A186B" w:rsidRDefault="005A6844" w:rsidP="005A6844">
      <w:pPr>
        <w:rPr>
          <w:lang w:val="en-GB"/>
        </w:rPr>
      </w:pPr>
      <w:r w:rsidRPr="007A186B">
        <w:rPr>
          <w:b/>
          <w:bCs/>
          <w:lang w:val="en-GB"/>
        </w:rPr>
        <w:t>Campsite entrance:</w:t>
      </w:r>
      <w:r w:rsidRPr="007A186B">
        <w:rPr>
          <w:lang w:val="en-GB"/>
        </w:rPr>
        <w:t xml:space="preserve"> </w:t>
      </w:r>
      <w:proofErr w:type="spellStart"/>
      <w:r w:rsidRPr="007A186B">
        <w:rPr>
          <w:lang w:val="en-GB"/>
        </w:rPr>
        <w:t>Griether</w:t>
      </w:r>
      <w:proofErr w:type="spellEnd"/>
      <w:r w:rsidRPr="007A186B">
        <w:rPr>
          <w:lang w:val="en-GB"/>
        </w:rPr>
        <w:t xml:space="preserve"> Str. 138</w:t>
      </w:r>
      <w:r w:rsidR="00E24570">
        <w:rPr>
          <w:lang w:val="en-GB"/>
        </w:rPr>
        <w:t xml:space="preserve">, </w:t>
      </w:r>
      <w:r w:rsidR="00E24570" w:rsidRPr="00E24570">
        <w:rPr>
          <w:lang w:val="en-GB"/>
        </w:rPr>
        <w:t>47546 Kalkar</w:t>
      </w:r>
    </w:p>
    <w:p w14:paraId="10A466B5" w14:textId="77777777" w:rsidR="005A6844" w:rsidRPr="007A186B" w:rsidRDefault="005A6844" w:rsidP="005A6844">
      <w:pPr>
        <w:rPr>
          <w:lang w:val="en-GB"/>
        </w:rPr>
      </w:pPr>
    </w:p>
    <w:p w14:paraId="0A255869" w14:textId="77777777" w:rsidR="005A6844" w:rsidRPr="007A186B" w:rsidRDefault="005A6844" w:rsidP="005A6844">
      <w:pPr>
        <w:rPr>
          <w:b/>
          <w:bCs/>
          <w:lang w:val="en-GB"/>
        </w:rPr>
      </w:pPr>
      <w:r w:rsidRPr="007A186B">
        <w:rPr>
          <w:b/>
          <w:bCs/>
          <w:lang w:val="en-GB"/>
        </w:rPr>
        <w:t>Important telephone numbers</w:t>
      </w:r>
    </w:p>
    <w:p w14:paraId="55BD61A0" w14:textId="77777777" w:rsidR="005A6844" w:rsidRPr="007A186B" w:rsidRDefault="005A6844" w:rsidP="005A6844">
      <w:pPr>
        <w:rPr>
          <w:lang w:val="en-GB"/>
        </w:rPr>
      </w:pPr>
      <w:r w:rsidRPr="007A186B">
        <w:rPr>
          <w:lang w:val="en-GB"/>
        </w:rPr>
        <w:t xml:space="preserve">Emergency numbers: </w:t>
      </w:r>
    </w:p>
    <w:p w14:paraId="5D571AC7" w14:textId="4C290326" w:rsidR="005A6844" w:rsidRPr="00E24570" w:rsidRDefault="005A6844" w:rsidP="005A6844">
      <w:r w:rsidRPr="00E24570">
        <w:t>112 (</w:t>
      </w:r>
      <w:proofErr w:type="spellStart"/>
      <w:r w:rsidRPr="00E24570">
        <w:t>ambulance</w:t>
      </w:r>
      <w:proofErr w:type="spellEnd"/>
      <w:r w:rsidRPr="00E24570">
        <w:t>) + 02824910251 (Kernwasser Wunderland Freizeitpark GmbH)</w:t>
      </w:r>
    </w:p>
    <w:p w14:paraId="27B8D4AF" w14:textId="477BA4E0" w:rsidR="005A6844" w:rsidRPr="007A186B" w:rsidRDefault="005A6844" w:rsidP="005A6844">
      <w:pPr>
        <w:rPr>
          <w:lang w:val="en-GB"/>
        </w:rPr>
      </w:pPr>
      <w:r w:rsidRPr="007A186B">
        <w:rPr>
          <w:lang w:val="en-GB"/>
        </w:rPr>
        <w:t>Please also inform security at the campsite!</w:t>
      </w:r>
    </w:p>
    <w:p w14:paraId="29F9CBD6" w14:textId="77777777" w:rsidR="005A6844" w:rsidRPr="007A186B" w:rsidRDefault="005A6844" w:rsidP="005A6844">
      <w:pPr>
        <w:rPr>
          <w:lang w:val="en-GB"/>
        </w:rPr>
      </w:pPr>
    </w:p>
    <w:p w14:paraId="3719F7EE" w14:textId="43081234" w:rsidR="005A6844" w:rsidRPr="00ED573D" w:rsidRDefault="005A6844" w:rsidP="005A6844">
      <w:pPr>
        <w:spacing w:before="100" w:beforeAutospacing="1" w:after="100" w:afterAutospacing="1" w:line="240" w:lineRule="auto"/>
        <w:rPr>
          <w:b/>
          <w:bCs/>
          <w:lang w:val="en-GB"/>
        </w:rPr>
      </w:pPr>
      <w:r w:rsidRPr="005A6844">
        <w:rPr>
          <w:lang w:val="en-GB"/>
        </w:rPr>
        <w:t xml:space="preserve">By entering and using the campsite, all guests acknowledge and accept these campsite rules as binding. They serve to ensure </w:t>
      </w:r>
      <w:proofErr w:type="gramStart"/>
      <w:r w:rsidRPr="005A6844">
        <w:rPr>
          <w:lang w:val="en-GB"/>
        </w:rPr>
        <w:t>safety,</w:t>
      </w:r>
      <w:proofErr w:type="gramEnd"/>
      <w:r w:rsidRPr="005A6844">
        <w:rPr>
          <w:lang w:val="en-GB"/>
        </w:rPr>
        <w:t xml:space="preserve"> order and the protection of all persons present as well as the site itself.</w:t>
      </w:r>
    </w:p>
    <w:p w14:paraId="62E7C768" w14:textId="6E55F4ED" w:rsidR="00ED573D" w:rsidRPr="00ED573D" w:rsidRDefault="005A6844" w:rsidP="00ED573D">
      <w:pPr>
        <w:spacing w:before="100" w:beforeAutospacing="1" w:after="100" w:afterAutospacing="1" w:line="240" w:lineRule="auto"/>
        <w:rPr>
          <w:b/>
          <w:bCs/>
          <w:lang w:val="en-GB"/>
        </w:rPr>
      </w:pPr>
      <w:r w:rsidRPr="00ED573D">
        <w:rPr>
          <w:b/>
          <w:bCs/>
          <w:lang w:val="en-GB"/>
        </w:rPr>
        <w:t xml:space="preserve">1. Check-in &amp; </w:t>
      </w:r>
      <w:r w:rsidR="007A186B" w:rsidRPr="00ED573D">
        <w:rPr>
          <w:b/>
          <w:bCs/>
          <w:lang w:val="en-GB"/>
        </w:rPr>
        <w:t>c</w:t>
      </w:r>
      <w:r w:rsidRPr="00ED573D">
        <w:rPr>
          <w:b/>
          <w:bCs/>
          <w:lang w:val="en-GB"/>
        </w:rPr>
        <w:t>heck-out</w:t>
      </w:r>
      <w:r w:rsidR="00ED573D" w:rsidRPr="00ED573D">
        <w:rPr>
          <w:b/>
          <w:bCs/>
          <w:lang w:val="en-GB"/>
        </w:rPr>
        <w:t xml:space="preserve"> </w:t>
      </w:r>
      <w:r w:rsidR="00ED573D" w:rsidRPr="00ED573D">
        <w:rPr>
          <w:b/>
          <w:bCs/>
          <w:lang w:val="en-GB"/>
        </w:rPr>
        <w:t>at the campsite information desk in the building at the entrance.</w:t>
      </w:r>
    </w:p>
    <w:p w14:paraId="091EEF9B" w14:textId="77777777" w:rsidR="005A6844" w:rsidRPr="00ED573D" w:rsidRDefault="005A6844" w:rsidP="00ED573D">
      <w:pPr>
        <w:pStyle w:val="Listenabsatz"/>
        <w:numPr>
          <w:ilvl w:val="0"/>
          <w:numId w:val="15"/>
        </w:numPr>
        <w:spacing w:before="100" w:beforeAutospacing="1" w:after="100" w:afterAutospacing="1" w:line="240" w:lineRule="auto"/>
        <w:rPr>
          <w:lang w:val="en-GB"/>
        </w:rPr>
      </w:pPr>
      <w:r w:rsidRPr="00ED573D">
        <w:rPr>
          <w:lang w:val="en-GB"/>
        </w:rPr>
        <w:t>Check-in:</w:t>
      </w:r>
      <w:r w:rsidRPr="00ED573D">
        <w:rPr>
          <w:lang w:val="en-GB"/>
        </w:rPr>
        <w:br/>
        <w:t>Thursday, 21 May 2026 | 14:00 – 19:00</w:t>
      </w:r>
    </w:p>
    <w:p w14:paraId="02DAD47F" w14:textId="77777777" w:rsidR="005A6844" w:rsidRPr="00ED573D" w:rsidRDefault="005A6844" w:rsidP="00ED573D">
      <w:pPr>
        <w:pStyle w:val="Listenabsatz"/>
        <w:numPr>
          <w:ilvl w:val="0"/>
          <w:numId w:val="15"/>
        </w:numPr>
        <w:spacing w:before="100" w:beforeAutospacing="1" w:after="100" w:afterAutospacing="1" w:line="240" w:lineRule="auto"/>
        <w:rPr>
          <w:lang w:val="en-GB"/>
        </w:rPr>
      </w:pPr>
      <w:r w:rsidRPr="00ED573D">
        <w:rPr>
          <w:lang w:val="en-GB"/>
        </w:rPr>
        <w:t>Check-out:</w:t>
      </w:r>
      <w:r w:rsidRPr="00ED573D">
        <w:rPr>
          <w:lang w:val="en-GB"/>
        </w:rPr>
        <w:br/>
        <w:t>Monday, 25 May 2026 | 07:00 – 10:00</w:t>
      </w:r>
    </w:p>
    <w:p w14:paraId="2016AEAE" w14:textId="78353C94" w:rsidR="005A6844" w:rsidRDefault="005A6844" w:rsidP="005A6844">
      <w:pPr>
        <w:spacing w:before="100" w:beforeAutospacing="1" w:after="100" w:afterAutospacing="1" w:line="240" w:lineRule="auto"/>
        <w:rPr>
          <w:lang w:val="en-GB"/>
        </w:rPr>
      </w:pPr>
      <w:r w:rsidRPr="005A6844">
        <w:rPr>
          <w:rFonts w:ascii="Segoe UI Emoji" w:hAnsi="Segoe UI Emoji" w:cs="Segoe UI Emoji"/>
          <w:lang w:val="en-GB"/>
        </w:rPr>
        <w:t>⚠️</w:t>
      </w:r>
      <w:r w:rsidRPr="005A6844">
        <w:rPr>
          <w:lang w:val="en-GB"/>
        </w:rPr>
        <w:t xml:space="preserve"> </w:t>
      </w:r>
      <w:r w:rsidRPr="00634176">
        <w:rPr>
          <w:b/>
          <w:bCs/>
          <w:lang w:val="en-GB"/>
        </w:rPr>
        <w:t>Late check-out is not possible</w:t>
      </w:r>
      <w:r w:rsidRPr="005A6844">
        <w:rPr>
          <w:lang w:val="en-GB"/>
        </w:rPr>
        <w:t xml:space="preserve">, as dismantling of the site will </w:t>
      </w:r>
      <w:r w:rsidR="007A186B">
        <w:rPr>
          <w:lang w:val="en-GB"/>
        </w:rPr>
        <w:t>start</w:t>
      </w:r>
      <w:r w:rsidRPr="005A6844">
        <w:rPr>
          <w:lang w:val="en-GB"/>
        </w:rPr>
        <w:t xml:space="preserve"> immediately afterwards.</w:t>
      </w:r>
    </w:p>
    <w:p w14:paraId="15BCDB8C" w14:textId="77777777" w:rsidR="00ED573D" w:rsidRPr="005A6844" w:rsidRDefault="00ED573D" w:rsidP="005A6844">
      <w:pPr>
        <w:spacing w:before="100" w:beforeAutospacing="1" w:after="100" w:afterAutospacing="1" w:line="240" w:lineRule="auto"/>
        <w:rPr>
          <w:lang w:val="en-GB"/>
        </w:rPr>
      </w:pPr>
    </w:p>
    <w:p w14:paraId="213818F0" w14:textId="1FDF91F3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 xml:space="preserve">2. Access </w:t>
      </w:r>
      <w:r w:rsidR="007A186B">
        <w:rPr>
          <w:b/>
          <w:bCs/>
          <w:lang w:val="en-GB"/>
        </w:rPr>
        <w:t>w</w:t>
      </w:r>
      <w:r w:rsidRPr="005A6844">
        <w:rPr>
          <w:b/>
          <w:bCs/>
          <w:lang w:val="en-GB"/>
        </w:rPr>
        <w:t>ristbands</w:t>
      </w:r>
    </w:p>
    <w:p w14:paraId="23575711" w14:textId="610AF54E" w:rsidR="00ED573D" w:rsidRDefault="005A6844" w:rsidP="00ED573D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ED573D">
        <w:rPr>
          <w:lang w:val="en-GB"/>
        </w:rPr>
        <w:t>Each guest will receive an access wristband at check-in.</w:t>
      </w:r>
      <w:r w:rsidR="00ED573D">
        <w:rPr>
          <w:lang w:val="en-GB"/>
        </w:rPr>
        <w:t xml:space="preserve"> </w:t>
      </w:r>
      <w:r w:rsidRPr="00ED573D">
        <w:rPr>
          <w:lang w:val="en-GB"/>
        </w:rPr>
        <w:t xml:space="preserve">The wristband must be </w:t>
      </w:r>
      <w:r w:rsidR="004D6147" w:rsidRPr="00ED573D">
        <w:rPr>
          <w:lang w:val="en-GB"/>
        </w:rPr>
        <w:t>carried</w:t>
      </w:r>
      <w:r w:rsidRPr="00ED573D">
        <w:rPr>
          <w:lang w:val="en-GB"/>
        </w:rPr>
        <w:t xml:space="preserve"> </w:t>
      </w:r>
      <w:r w:rsidRPr="00ED573D">
        <w:rPr>
          <w:b/>
          <w:bCs/>
          <w:lang w:val="en-GB"/>
        </w:rPr>
        <w:t>for the entire duration of the stay</w:t>
      </w:r>
      <w:r w:rsidRPr="00ED573D">
        <w:rPr>
          <w:lang w:val="en-GB"/>
        </w:rPr>
        <w:t>.</w:t>
      </w:r>
    </w:p>
    <w:p w14:paraId="2E5927F7" w14:textId="77777777" w:rsidR="00ED573D" w:rsidRPr="00ED573D" w:rsidRDefault="00ED573D" w:rsidP="00ED573D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5891C3EA" w14:textId="77777777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>3. Breakfast</w:t>
      </w:r>
    </w:p>
    <w:p w14:paraId="6B15D121" w14:textId="77777777" w:rsidR="005A6844" w:rsidRPr="005A6844" w:rsidRDefault="005A6844" w:rsidP="005A6844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2255E0">
        <w:rPr>
          <w:b/>
          <w:bCs/>
          <w:lang w:val="en-GB"/>
        </w:rPr>
        <w:t>Breakfast boxes</w:t>
      </w:r>
      <w:r w:rsidRPr="005A6844">
        <w:rPr>
          <w:lang w:val="en-GB"/>
        </w:rPr>
        <w:t xml:space="preserve"> can be collected from </w:t>
      </w:r>
      <w:r w:rsidRPr="002255E0">
        <w:rPr>
          <w:b/>
          <w:bCs/>
          <w:lang w:val="en-GB"/>
        </w:rPr>
        <w:t>Friday to Monday between 07:00 and 10:00</w:t>
      </w:r>
      <w:r w:rsidRPr="005A6844">
        <w:rPr>
          <w:lang w:val="en-GB"/>
        </w:rPr>
        <w:t xml:space="preserve"> at the information desk.</w:t>
      </w:r>
    </w:p>
    <w:p w14:paraId="3F04D91F" w14:textId="77777777" w:rsidR="005A6844" w:rsidRPr="005A6844" w:rsidRDefault="005A6844" w:rsidP="005A6844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The booked package includes 4 breakfasts per tent.</w:t>
      </w:r>
    </w:p>
    <w:p w14:paraId="380A5719" w14:textId="16ED94DF" w:rsidR="005A6844" w:rsidRPr="005A6844" w:rsidRDefault="005A6844" w:rsidP="005A6844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 xml:space="preserve">Please bring the </w:t>
      </w:r>
      <w:r w:rsidRPr="002255E0">
        <w:rPr>
          <w:b/>
          <w:bCs/>
          <w:lang w:val="en-GB"/>
        </w:rPr>
        <w:t>breakfast scan code</w:t>
      </w:r>
      <w:r w:rsidRPr="005A6844">
        <w:rPr>
          <w:lang w:val="en-GB"/>
        </w:rPr>
        <w:t xml:space="preserve"> </w:t>
      </w:r>
      <w:r w:rsidRPr="00B51FDC">
        <w:rPr>
          <w:b/>
          <w:bCs/>
          <w:lang w:val="en-GB"/>
        </w:rPr>
        <w:t>for the respective day.</w:t>
      </w:r>
      <w:r w:rsidRPr="005A6844">
        <w:rPr>
          <w:lang w:val="en-GB"/>
        </w:rPr>
        <w:t xml:space="preserve"> </w:t>
      </w:r>
      <w:r w:rsidRPr="00B51FDC">
        <w:rPr>
          <w:b/>
          <w:bCs/>
          <w:lang w:val="en-GB"/>
        </w:rPr>
        <w:t>Each code is valid once</w:t>
      </w:r>
      <w:r w:rsidRPr="005A6844">
        <w:rPr>
          <w:lang w:val="en-GB"/>
        </w:rPr>
        <w:t xml:space="preserve"> </w:t>
      </w:r>
      <w:r w:rsidRPr="00B51FDC">
        <w:rPr>
          <w:b/>
          <w:bCs/>
          <w:lang w:val="en-GB"/>
        </w:rPr>
        <w:t>only</w:t>
      </w:r>
      <w:r w:rsidRPr="005A6844">
        <w:rPr>
          <w:lang w:val="en-GB"/>
        </w:rPr>
        <w:t xml:space="preserve"> and will be sent by email 4 weeks </w:t>
      </w:r>
      <w:r w:rsidR="004D6147">
        <w:rPr>
          <w:lang w:val="en-GB"/>
        </w:rPr>
        <w:t>before</w:t>
      </w:r>
      <w:r w:rsidRPr="005A6844">
        <w:rPr>
          <w:lang w:val="en-GB"/>
        </w:rPr>
        <w:t xml:space="preserve"> the event.</w:t>
      </w:r>
    </w:p>
    <w:p w14:paraId="7FBC35F1" w14:textId="77777777" w:rsidR="005A6844" w:rsidRDefault="005A6844" w:rsidP="005A6844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 xml:space="preserve">In case of </w:t>
      </w:r>
      <w:r w:rsidRPr="00B51FDC">
        <w:rPr>
          <w:b/>
          <w:bCs/>
          <w:lang w:val="en-GB"/>
        </w:rPr>
        <w:t xml:space="preserve">loss </w:t>
      </w:r>
      <w:r w:rsidRPr="005A6844">
        <w:rPr>
          <w:lang w:val="en-GB"/>
        </w:rPr>
        <w:t>of the breakfast scan code, breakfast cannot be issued.</w:t>
      </w:r>
    </w:p>
    <w:p w14:paraId="2663C41C" w14:textId="77777777" w:rsidR="004D6147" w:rsidRPr="005A6844" w:rsidRDefault="004D6147" w:rsidP="004D6147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726E52E9" w14:textId="77777777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lastRenderedPageBreak/>
        <w:t>4. Lunch &amp; Dinner</w:t>
      </w:r>
    </w:p>
    <w:p w14:paraId="0D6FB84C" w14:textId="77777777" w:rsidR="005A6844" w:rsidRPr="005A6844" w:rsidRDefault="005A6844" w:rsidP="005A684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GB"/>
        </w:rPr>
      </w:pPr>
      <w:r w:rsidRPr="00FD7CA7">
        <w:rPr>
          <w:b/>
          <w:bCs/>
          <w:lang w:val="en-GB"/>
        </w:rPr>
        <w:t>Friday, Saturday &amp; Sunday:</w:t>
      </w:r>
      <w:r w:rsidRPr="005A6844">
        <w:rPr>
          <w:lang w:val="en-GB"/>
        </w:rPr>
        <w:br/>
        <w:t xml:space="preserve">Food and beverages are available at the </w:t>
      </w:r>
      <w:r w:rsidRPr="00145562">
        <w:rPr>
          <w:b/>
          <w:bCs/>
          <w:lang w:val="en-GB"/>
        </w:rPr>
        <w:t>catering facilities in the event hall.</w:t>
      </w:r>
    </w:p>
    <w:p w14:paraId="11FDF4A2" w14:textId="23D3B6BC" w:rsidR="005A6844" w:rsidRPr="00ED573D" w:rsidRDefault="005A6844" w:rsidP="005A684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GB"/>
        </w:rPr>
      </w:pPr>
      <w:r w:rsidRPr="00FD7CA7">
        <w:rPr>
          <w:b/>
          <w:bCs/>
          <w:lang w:val="en-GB"/>
        </w:rPr>
        <w:t>Thursday evening:</w:t>
      </w:r>
      <w:r w:rsidRPr="005A6844">
        <w:rPr>
          <w:lang w:val="en-GB"/>
        </w:rPr>
        <w:br/>
        <w:t xml:space="preserve">Food is available from the </w:t>
      </w:r>
      <w:r w:rsidRPr="00145562">
        <w:rPr>
          <w:b/>
          <w:bCs/>
          <w:lang w:val="en-GB"/>
        </w:rPr>
        <w:t xml:space="preserve">food truck on the </w:t>
      </w:r>
      <w:r w:rsidR="004D6147" w:rsidRPr="00145562">
        <w:rPr>
          <w:b/>
          <w:bCs/>
          <w:lang w:val="en-GB"/>
        </w:rPr>
        <w:t xml:space="preserve">camping </w:t>
      </w:r>
      <w:r w:rsidRPr="00145562">
        <w:rPr>
          <w:b/>
          <w:bCs/>
          <w:lang w:val="en-GB"/>
        </w:rPr>
        <w:t>grounds.</w:t>
      </w:r>
    </w:p>
    <w:p w14:paraId="51782926" w14:textId="77777777" w:rsidR="00ED573D" w:rsidRPr="005A6844" w:rsidRDefault="00ED573D" w:rsidP="00ED573D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569EA718" w14:textId="5697E934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 xml:space="preserve">5. Information </w:t>
      </w:r>
      <w:r w:rsidR="009133E8">
        <w:rPr>
          <w:b/>
          <w:bCs/>
          <w:lang w:val="en-GB"/>
        </w:rPr>
        <w:t>d</w:t>
      </w:r>
      <w:r w:rsidRPr="005A6844">
        <w:rPr>
          <w:b/>
          <w:bCs/>
          <w:lang w:val="en-GB"/>
        </w:rPr>
        <w:t xml:space="preserve">esk &amp; </w:t>
      </w:r>
      <w:r w:rsidR="009133E8">
        <w:rPr>
          <w:b/>
          <w:bCs/>
          <w:lang w:val="en-GB"/>
        </w:rPr>
        <w:t>k</w:t>
      </w:r>
      <w:r w:rsidRPr="005A6844">
        <w:rPr>
          <w:b/>
          <w:bCs/>
          <w:lang w:val="en-GB"/>
        </w:rPr>
        <w:t>iosk</w:t>
      </w:r>
    </w:p>
    <w:p w14:paraId="1F7D1F0F" w14:textId="77777777" w:rsidR="005A6844" w:rsidRPr="005A6844" w:rsidRDefault="005A6844" w:rsidP="005A6844">
      <w:pPr>
        <w:numPr>
          <w:ilvl w:val="0"/>
          <w:numId w:val="4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 xml:space="preserve">The </w:t>
      </w:r>
      <w:r w:rsidRPr="006772AB">
        <w:rPr>
          <w:b/>
          <w:bCs/>
          <w:lang w:val="en-GB"/>
        </w:rPr>
        <w:t>information desk is staffed 24 hours</w:t>
      </w:r>
      <w:r w:rsidRPr="005A6844">
        <w:rPr>
          <w:lang w:val="en-GB"/>
        </w:rPr>
        <w:t xml:space="preserve"> a day.</w:t>
      </w:r>
    </w:p>
    <w:p w14:paraId="1E1D4609" w14:textId="77777777" w:rsidR="005A6844" w:rsidRPr="005A6844" w:rsidRDefault="005A6844" w:rsidP="005A6844">
      <w:pPr>
        <w:numPr>
          <w:ilvl w:val="0"/>
          <w:numId w:val="4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For any questions or issues, please contact the information desk at any time.</w:t>
      </w:r>
    </w:p>
    <w:p w14:paraId="64149AF6" w14:textId="77777777" w:rsidR="005A6844" w:rsidRPr="005A6844" w:rsidRDefault="005A6844" w:rsidP="005A6844">
      <w:pPr>
        <w:numPr>
          <w:ilvl w:val="0"/>
          <w:numId w:val="4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The following services are also available there:</w:t>
      </w:r>
    </w:p>
    <w:p w14:paraId="0589CB74" w14:textId="77777777" w:rsidR="005A6844" w:rsidRPr="005A6844" w:rsidRDefault="005A6844" w:rsidP="005A6844">
      <w:pPr>
        <w:numPr>
          <w:ilvl w:val="1"/>
          <w:numId w:val="4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 xml:space="preserve">Items from the </w:t>
      </w:r>
      <w:r w:rsidRPr="006772AB">
        <w:rPr>
          <w:b/>
          <w:bCs/>
          <w:lang w:val="en-GB"/>
        </w:rPr>
        <w:t>kiosk</w:t>
      </w:r>
    </w:p>
    <w:p w14:paraId="124ECCD4" w14:textId="77777777" w:rsidR="005A6844" w:rsidRPr="006772AB" w:rsidRDefault="005A6844" w:rsidP="005A6844">
      <w:pPr>
        <w:numPr>
          <w:ilvl w:val="1"/>
          <w:numId w:val="4"/>
        </w:numPr>
        <w:spacing w:before="100" w:beforeAutospacing="1" w:after="100" w:afterAutospacing="1" w:line="240" w:lineRule="auto"/>
        <w:rPr>
          <w:b/>
          <w:bCs/>
          <w:lang w:val="en-GB"/>
        </w:rPr>
      </w:pPr>
      <w:r w:rsidRPr="006772AB">
        <w:rPr>
          <w:b/>
          <w:bCs/>
          <w:lang w:val="en-GB"/>
        </w:rPr>
        <w:t>Mobile phone charging for a fee</w:t>
      </w:r>
    </w:p>
    <w:p w14:paraId="74149084" w14:textId="77777777" w:rsidR="005A6844" w:rsidRDefault="005A6844" w:rsidP="005A6844">
      <w:pPr>
        <w:spacing w:before="100" w:beforeAutospacing="1" w:after="100" w:afterAutospacing="1" w:line="240" w:lineRule="auto"/>
        <w:rPr>
          <w:b/>
          <w:bCs/>
          <w:lang w:val="en-GB"/>
        </w:rPr>
      </w:pPr>
      <w:r w:rsidRPr="005A6844">
        <w:rPr>
          <w:rFonts w:ascii="Segoe UI Emoji" w:hAnsi="Segoe UI Emoji" w:cs="Segoe UI Emoji"/>
          <w:lang w:val="en-GB"/>
        </w:rPr>
        <w:t>ℹ️</w:t>
      </w:r>
      <w:r w:rsidRPr="006772AB">
        <w:rPr>
          <w:b/>
          <w:bCs/>
          <w:lang w:val="en-GB"/>
        </w:rPr>
        <w:t xml:space="preserve"> There are no electricity connections in the tents.</w:t>
      </w:r>
    </w:p>
    <w:p w14:paraId="7A0F4E59" w14:textId="77777777" w:rsidR="00ED573D" w:rsidRPr="006772AB" w:rsidRDefault="00ED573D" w:rsidP="005A6844">
      <w:pPr>
        <w:spacing w:before="100" w:beforeAutospacing="1" w:after="100" w:afterAutospacing="1" w:line="240" w:lineRule="auto"/>
        <w:rPr>
          <w:b/>
          <w:bCs/>
          <w:lang w:val="en-GB"/>
        </w:rPr>
      </w:pPr>
    </w:p>
    <w:p w14:paraId="53F91E4C" w14:textId="30313032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 xml:space="preserve">6. Vehicles &amp; </w:t>
      </w:r>
      <w:r w:rsidR="009133E8">
        <w:rPr>
          <w:b/>
          <w:bCs/>
          <w:lang w:val="en-GB"/>
        </w:rPr>
        <w:t>p</w:t>
      </w:r>
      <w:r w:rsidRPr="005A6844">
        <w:rPr>
          <w:b/>
          <w:bCs/>
          <w:lang w:val="en-GB"/>
        </w:rPr>
        <w:t>arking</w:t>
      </w:r>
    </w:p>
    <w:p w14:paraId="170C3DAD" w14:textId="77777777" w:rsidR="005A6844" w:rsidRPr="005A6844" w:rsidRDefault="005A6844" w:rsidP="005A6844">
      <w:pPr>
        <w:numPr>
          <w:ilvl w:val="0"/>
          <w:numId w:val="5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 xml:space="preserve">Vehicles must be parked in the </w:t>
      </w:r>
      <w:r w:rsidRPr="006772AB">
        <w:rPr>
          <w:b/>
          <w:bCs/>
          <w:lang w:val="en-GB"/>
        </w:rPr>
        <w:t>designated parking areas only</w:t>
      </w:r>
      <w:r w:rsidRPr="005A6844">
        <w:rPr>
          <w:lang w:val="en-GB"/>
        </w:rPr>
        <w:t>.</w:t>
      </w:r>
    </w:p>
    <w:p w14:paraId="4BA6D72F" w14:textId="77777777" w:rsidR="005A6844" w:rsidRPr="006772AB" w:rsidRDefault="005A6844" w:rsidP="005A6844">
      <w:pPr>
        <w:numPr>
          <w:ilvl w:val="0"/>
          <w:numId w:val="5"/>
        </w:numPr>
        <w:spacing w:before="100" w:beforeAutospacing="1" w:after="100" w:afterAutospacing="1" w:line="240" w:lineRule="auto"/>
        <w:rPr>
          <w:b/>
          <w:bCs/>
          <w:lang w:val="en-GB"/>
        </w:rPr>
      </w:pPr>
      <w:r w:rsidRPr="005A6844">
        <w:rPr>
          <w:lang w:val="en-GB"/>
        </w:rPr>
        <w:t xml:space="preserve">A </w:t>
      </w:r>
      <w:r w:rsidRPr="006772AB">
        <w:rPr>
          <w:b/>
          <w:bCs/>
          <w:lang w:val="en-GB"/>
        </w:rPr>
        <w:t>parking permit</w:t>
      </w:r>
      <w:r w:rsidRPr="005A6844">
        <w:rPr>
          <w:lang w:val="en-GB"/>
        </w:rPr>
        <w:t xml:space="preserve"> will be issued at check-in and must be clearly </w:t>
      </w:r>
      <w:r w:rsidRPr="006772AB">
        <w:rPr>
          <w:b/>
          <w:bCs/>
          <w:lang w:val="en-GB"/>
        </w:rPr>
        <w:t>visible behind the windscreen</w:t>
      </w:r>
      <w:r w:rsidRPr="006772AB">
        <w:rPr>
          <w:lang w:val="en-GB"/>
        </w:rPr>
        <w:t>.</w:t>
      </w:r>
    </w:p>
    <w:p w14:paraId="5A9A0EE6" w14:textId="77777777" w:rsidR="005A6844" w:rsidRDefault="005A6844" w:rsidP="005A6844">
      <w:pPr>
        <w:numPr>
          <w:ilvl w:val="0"/>
          <w:numId w:val="5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 xml:space="preserve">Emergency and access routes must be </w:t>
      </w:r>
      <w:proofErr w:type="gramStart"/>
      <w:r w:rsidRPr="005A6844">
        <w:rPr>
          <w:lang w:val="en-GB"/>
        </w:rPr>
        <w:t>kept clear at all times</w:t>
      </w:r>
      <w:proofErr w:type="gramEnd"/>
      <w:r w:rsidRPr="005A6844">
        <w:rPr>
          <w:lang w:val="en-GB"/>
        </w:rPr>
        <w:t>.</w:t>
      </w:r>
    </w:p>
    <w:p w14:paraId="2D8FFDDE" w14:textId="77777777" w:rsidR="00ED573D" w:rsidRPr="005A6844" w:rsidRDefault="00ED573D" w:rsidP="00ED573D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633A6BD0" w14:textId="77777777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>7. Caravans</w:t>
      </w:r>
    </w:p>
    <w:p w14:paraId="5346F7BB" w14:textId="77777777" w:rsidR="005A6844" w:rsidRPr="005A6844" w:rsidRDefault="005A6844" w:rsidP="005A6844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Tickets for caravan pitches must be booked online in advance and are available in limited numbers.</w:t>
      </w:r>
    </w:p>
    <w:p w14:paraId="649AB3B9" w14:textId="6F01DF8B" w:rsidR="005A6844" w:rsidRPr="005A6844" w:rsidRDefault="005A6844" w:rsidP="005A6844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 xml:space="preserve">Placement is </w:t>
      </w:r>
      <w:r w:rsidRPr="00172506">
        <w:rPr>
          <w:b/>
          <w:bCs/>
          <w:lang w:val="en-GB"/>
        </w:rPr>
        <w:t>permitted only after check-in</w:t>
      </w:r>
      <w:r w:rsidRPr="005A6844">
        <w:rPr>
          <w:lang w:val="en-GB"/>
        </w:rPr>
        <w:t>.</w:t>
      </w:r>
    </w:p>
    <w:p w14:paraId="1DEDA48A" w14:textId="77777777" w:rsidR="005A6844" w:rsidRPr="005A6844" w:rsidRDefault="005A6844" w:rsidP="005A6844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en-GB"/>
        </w:rPr>
      </w:pPr>
      <w:r w:rsidRPr="00FF27E1">
        <w:rPr>
          <w:b/>
          <w:bCs/>
          <w:lang w:val="en-GB"/>
        </w:rPr>
        <w:t>Pitches are numbered</w:t>
      </w:r>
      <w:r w:rsidRPr="005A6844">
        <w:rPr>
          <w:lang w:val="en-GB"/>
        </w:rPr>
        <w:t xml:space="preserve"> and must be adhered to (left side of the gravel area).</w:t>
      </w:r>
    </w:p>
    <w:p w14:paraId="40CDFDED" w14:textId="77777777" w:rsidR="005A6844" w:rsidRPr="005A6844" w:rsidRDefault="005A6844" w:rsidP="005A6844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 xml:space="preserve">The pitches </w:t>
      </w:r>
      <w:r w:rsidRPr="00FF27E1">
        <w:rPr>
          <w:b/>
          <w:bCs/>
          <w:lang w:val="en-GB"/>
        </w:rPr>
        <w:t>do not have electricity connections</w:t>
      </w:r>
      <w:r w:rsidRPr="005A6844">
        <w:rPr>
          <w:lang w:val="en-GB"/>
        </w:rPr>
        <w:t>.</w:t>
      </w:r>
    </w:p>
    <w:p w14:paraId="399344FD" w14:textId="57E55C79" w:rsidR="005A6844" w:rsidRPr="005A6844" w:rsidRDefault="005A6844" w:rsidP="005A6844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 xml:space="preserve">Disposal of chemical toilets is not possible; they must be taken </w:t>
      </w:r>
      <w:r w:rsidR="009133E8">
        <w:rPr>
          <w:lang w:val="en-GB"/>
        </w:rPr>
        <w:t xml:space="preserve">yourself </w:t>
      </w:r>
      <w:r w:rsidRPr="005A6844">
        <w:rPr>
          <w:lang w:val="en-GB"/>
        </w:rPr>
        <w:t>away completely.</w:t>
      </w:r>
    </w:p>
    <w:p w14:paraId="61CA7A38" w14:textId="77777777" w:rsidR="005A6844" w:rsidRPr="005A6844" w:rsidRDefault="005A6844" w:rsidP="005A6844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Please use the on-site sanitary facilities and leave them clean.</w:t>
      </w:r>
    </w:p>
    <w:p w14:paraId="2FBFAE28" w14:textId="77777777" w:rsidR="005A6844" w:rsidRDefault="005A6844" w:rsidP="005A6844">
      <w:pPr>
        <w:numPr>
          <w:ilvl w:val="0"/>
          <w:numId w:val="6"/>
        </w:numPr>
        <w:spacing w:before="100" w:beforeAutospacing="1" w:after="100" w:afterAutospacing="1" w:line="240" w:lineRule="auto"/>
        <w:rPr>
          <w:b/>
          <w:bCs/>
          <w:lang w:val="en-GB"/>
        </w:rPr>
      </w:pPr>
      <w:r w:rsidRPr="005A6844">
        <w:rPr>
          <w:lang w:val="en-GB"/>
        </w:rPr>
        <w:t xml:space="preserve">Guests arriving with caravans are responsible for their own breakfast. </w:t>
      </w:r>
      <w:r w:rsidRPr="00FF27E1">
        <w:rPr>
          <w:b/>
          <w:bCs/>
          <w:lang w:val="en-GB"/>
        </w:rPr>
        <w:t>No separate breakfast service is provided.</w:t>
      </w:r>
    </w:p>
    <w:p w14:paraId="285C4CE8" w14:textId="77777777" w:rsidR="00ED573D" w:rsidRPr="00FF27E1" w:rsidRDefault="00ED573D" w:rsidP="00ED573D">
      <w:pPr>
        <w:spacing w:before="100" w:beforeAutospacing="1" w:after="100" w:afterAutospacing="1" w:line="240" w:lineRule="auto"/>
        <w:ind w:left="720"/>
        <w:rPr>
          <w:b/>
          <w:bCs/>
          <w:lang w:val="en-GB"/>
        </w:rPr>
      </w:pPr>
    </w:p>
    <w:p w14:paraId="6788F903" w14:textId="73D7855B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 xml:space="preserve">8. Equipment &amp; </w:t>
      </w:r>
      <w:r w:rsidR="009133E8">
        <w:rPr>
          <w:b/>
          <w:bCs/>
          <w:lang w:val="en-GB"/>
        </w:rPr>
        <w:t>s</w:t>
      </w:r>
      <w:r w:rsidRPr="005A6844">
        <w:rPr>
          <w:b/>
          <w:bCs/>
          <w:lang w:val="en-GB"/>
        </w:rPr>
        <w:t>upplies</w:t>
      </w:r>
    </w:p>
    <w:p w14:paraId="0CC5E90B" w14:textId="77777777" w:rsidR="005A6844" w:rsidRPr="005A6844" w:rsidRDefault="005A6844" w:rsidP="005A6844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Please ensure that you have brought all necessary camping equipment.</w:t>
      </w:r>
    </w:p>
    <w:p w14:paraId="1F8A15A1" w14:textId="77777777" w:rsidR="005A6844" w:rsidRPr="005A6844" w:rsidRDefault="005A6844" w:rsidP="005A6844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The tents are equipped with beds, bed linen, and lighting.</w:t>
      </w:r>
    </w:p>
    <w:p w14:paraId="0F6C71AC" w14:textId="77777777" w:rsidR="005A6844" w:rsidRPr="005A6844" w:rsidRDefault="005A6844" w:rsidP="005A6844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Please remember to bring weather-appropriate, sufficiently warm clothing, towels, etc.</w:t>
      </w:r>
    </w:p>
    <w:p w14:paraId="4E517F18" w14:textId="75B6BC37" w:rsidR="005A6844" w:rsidRPr="005A6844" w:rsidRDefault="005A6844" w:rsidP="005A6844">
      <w:pPr>
        <w:spacing w:after="0" w:line="240" w:lineRule="auto"/>
        <w:rPr>
          <w:lang w:val="en-GB"/>
        </w:rPr>
      </w:pPr>
    </w:p>
    <w:p w14:paraId="27858A9F" w14:textId="2EC14760" w:rsidR="005A6844" w:rsidRDefault="005A6844" w:rsidP="005A6844">
      <w:pPr>
        <w:spacing w:before="100" w:beforeAutospacing="1" w:after="100" w:afterAutospacing="1" w:line="240" w:lineRule="auto"/>
        <w:outlineLvl w:val="1"/>
        <w:rPr>
          <w:b/>
          <w:bCs/>
          <w:sz w:val="28"/>
          <w:szCs w:val="28"/>
          <w:lang w:val="en-GB"/>
        </w:rPr>
      </w:pPr>
      <w:r w:rsidRPr="00ED573D">
        <w:rPr>
          <w:b/>
          <w:bCs/>
          <w:sz w:val="28"/>
          <w:szCs w:val="28"/>
          <w:lang w:val="en-GB"/>
        </w:rPr>
        <w:lastRenderedPageBreak/>
        <w:t xml:space="preserve">General </w:t>
      </w:r>
      <w:r w:rsidR="00E2777C" w:rsidRPr="00ED573D">
        <w:rPr>
          <w:b/>
          <w:bCs/>
          <w:sz w:val="28"/>
          <w:szCs w:val="28"/>
          <w:lang w:val="en-GB"/>
        </w:rPr>
        <w:t>p</w:t>
      </w:r>
      <w:r w:rsidRPr="00ED573D">
        <w:rPr>
          <w:b/>
          <w:bCs/>
          <w:sz w:val="28"/>
          <w:szCs w:val="28"/>
          <w:lang w:val="en-GB"/>
        </w:rPr>
        <w:t>rovisions</w:t>
      </w:r>
    </w:p>
    <w:p w14:paraId="11469866" w14:textId="77777777" w:rsidR="00ED573D" w:rsidRPr="00ED573D" w:rsidRDefault="00ED573D" w:rsidP="005A6844">
      <w:pPr>
        <w:spacing w:before="100" w:beforeAutospacing="1" w:after="100" w:afterAutospacing="1" w:line="240" w:lineRule="auto"/>
        <w:outlineLvl w:val="1"/>
        <w:rPr>
          <w:b/>
          <w:bCs/>
          <w:sz w:val="28"/>
          <w:szCs w:val="28"/>
          <w:lang w:val="en-GB"/>
        </w:rPr>
      </w:pPr>
    </w:p>
    <w:p w14:paraId="4923B381" w14:textId="5667417A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 xml:space="preserve">9. Cleanliness &amp; </w:t>
      </w:r>
      <w:r w:rsidR="009133E8" w:rsidRPr="009133E8">
        <w:rPr>
          <w:b/>
          <w:bCs/>
          <w:lang w:val="en-GB"/>
        </w:rPr>
        <w:t>w</w:t>
      </w:r>
      <w:r w:rsidRPr="005A6844">
        <w:rPr>
          <w:b/>
          <w:bCs/>
          <w:lang w:val="en-GB"/>
        </w:rPr>
        <w:t xml:space="preserve">aste </w:t>
      </w:r>
      <w:r w:rsidR="009133E8" w:rsidRPr="009133E8">
        <w:rPr>
          <w:b/>
          <w:bCs/>
          <w:lang w:val="en-GB"/>
        </w:rPr>
        <w:t>d</w:t>
      </w:r>
      <w:r w:rsidRPr="005A6844">
        <w:rPr>
          <w:b/>
          <w:bCs/>
          <w:lang w:val="en-GB"/>
        </w:rPr>
        <w:t>isposal</w:t>
      </w:r>
    </w:p>
    <w:p w14:paraId="79AA291C" w14:textId="77777777" w:rsidR="005A6844" w:rsidRPr="005A6844" w:rsidRDefault="005A6844" w:rsidP="005A6844">
      <w:pPr>
        <w:numPr>
          <w:ilvl w:val="0"/>
          <w:numId w:val="8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All persons are obliged to leave the site, pitches, facilities, and installations clean and undamaged.</w:t>
      </w:r>
    </w:p>
    <w:p w14:paraId="0FF821CB" w14:textId="5E80EAFD" w:rsidR="005A6844" w:rsidRPr="005A6844" w:rsidRDefault="005A6844" w:rsidP="005A6844">
      <w:pPr>
        <w:numPr>
          <w:ilvl w:val="0"/>
          <w:numId w:val="8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Waste must be disposed of properly in the containers located at the information desk. Rubbish bags are availabl</w:t>
      </w:r>
      <w:r w:rsidR="009133E8">
        <w:rPr>
          <w:lang w:val="en-GB"/>
        </w:rPr>
        <w:t>e at the information desk</w:t>
      </w:r>
      <w:r w:rsidRPr="005A6844">
        <w:rPr>
          <w:lang w:val="en-GB"/>
        </w:rPr>
        <w:t>.</w:t>
      </w:r>
    </w:p>
    <w:p w14:paraId="3D351DB9" w14:textId="7FDA227F" w:rsidR="005A6844" w:rsidRPr="005A6844" w:rsidRDefault="005A6844" w:rsidP="005A6844">
      <w:pPr>
        <w:numPr>
          <w:ilvl w:val="0"/>
          <w:numId w:val="8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 xml:space="preserve">Disposal of chemical toilets is not possible; they must be taken </w:t>
      </w:r>
      <w:r w:rsidR="009133E8">
        <w:rPr>
          <w:lang w:val="en-GB"/>
        </w:rPr>
        <w:t xml:space="preserve">yourself </w:t>
      </w:r>
      <w:r w:rsidRPr="005A6844">
        <w:rPr>
          <w:lang w:val="en-GB"/>
        </w:rPr>
        <w:t>away completely.</w:t>
      </w:r>
    </w:p>
    <w:p w14:paraId="39C205CB" w14:textId="77777777" w:rsidR="005A6844" w:rsidRDefault="005A6844" w:rsidP="005A6844">
      <w:pPr>
        <w:numPr>
          <w:ilvl w:val="0"/>
          <w:numId w:val="8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Please use the on-site sanitary facilities and leave them clean.</w:t>
      </w:r>
    </w:p>
    <w:p w14:paraId="34BA7BA9" w14:textId="77777777" w:rsidR="00ED573D" w:rsidRPr="005A6844" w:rsidRDefault="00ED573D" w:rsidP="00ED573D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63651070" w14:textId="0CE05591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 xml:space="preserve">10. General </w:t>
      </w:r>
      <w:r w:rsidR="009133E8">
        <w:rPr>
          <w:b/>
          <w:bCs/>
          <w:lang w:val="en-GB"/>
        </w:rPr>
        <w:t>s</w:t>
      </w:r>
      <w:r w:rsidRPr="005A6844">
        <w:rPr>
          <w:b/>
          <w:bCs/>
          <w:lang w:val="en-GB"/>
        </w:rPr>
        <w:t>afety</w:t>
      </w:r>
    </w:p>
    <w:p w14:paraId="373494C5" w14:textId="153F50BA" w:rsidR="005A6844" w:rsidRPr="005A6844" w:rsidRDefault="005A6844" w:rsidP="005A6844">
      <w:pPr>
        <w:numPr>
          <w:ilvl w:val="0"/>
          <w:numId w:val="9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Open fires, gas cookers and barbecuing are strictly prohibited throughout the entire site.</w:t>
      </w:r>
    </w:p>
    <w:p w14:paraId="773C1B9C" w14:textId="77777777" w:rsidR="005A6844" w:rsidRDefault="005A6844" w:rsidP="005A6844">
      <w:pPr>
        <w:numPr>
          <w:ilvl w:val="0"/>
          <w:numId w:val="9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 xml:space="preserve">In case of emergency, immediately contact the </w:t>
      </w:r>
      <w:r w:rsidRPr="00E2777C">
        <w:rPr>
          <w:b/>
          <w:bCs/>
          <w:lang w:val="en-GB"/>
        </w:rPr>
        <w:t>emergency number 112</w:t>
      </w:r>
      <w:r w:rsidRPr="005A6844">
        <w:rPr>
          <w:lang w:val="en-GB"/>
        </w:rPr>
        <w:t xml:space="preserve"> and the </w:t>
      </w:r>
      <w:r w:rsidRPr="00E2777C">
        <w:rPr>
          <w:b/>
          <w:bCs/>
          <w:lang w:val="en-GB"/>
        </w:rPr>
        <w:t>reception at +49 2824 910251</w:t>
      </w:r>
      <w:r w:rsidRPr="005A6844">
        <w:rPr>
          <w:lang w:val="en-GB"/>
        </w:rPr>
        <w:t>. Please also inform the on-site security staff.</w:t>
      </w:r>
    </w:p>
    <w:p w14:paraId="7C17ED3D" w14:textId="77777777" w:rsidR="00ED573D" w:rsidRPr="005A6844" w:rsidRDefault="00ED573D" w:rsidP="00ED573D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57FC2BE7" w14:textId="1D6E494A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 xml:space="preserve">11. Drugs, </w:t>
      </w:r>
      <w:r w:rsidR="009133E8">
        <w:rPr>
          <w:b/>
          <w:bCs/>
          <w:lang w:val="en-GB"/>
        </w:rPr>
        <w:t>p</w:t>
      </w:r>
      <w:r w:rsidRPr="005A6844">
        <w:rPr>
          <w:b/>
          <w:bCs/>
          <w:lang w:val="en-GB"/>
        </w:rPr>
        <w:t xml:space="preserve">yrotechnics &amp; </w:t>
      </w:r>
      <w:r w:rsidR="009133E8">
        <w:rPr>
          <w:b/>
          <w:bCs/>
          <w:lang w:val="en-GB"/>
        </w:rPr>
        <w:t>d</w:t>
      </w:r>
      <w:r w:rsidRPr="005A6844">
        <w:rPr>
          <w:b/>
          <w:bCs/>
          <w:lang w:val="en-GB"/>
        </w:rPr>
        <w:t>rones</w:t>
      </w:r>
    </w:p>
    <w:p w14:paraId="002D1D0E" w14:textId="77777777" w:rsidR="005A6844" w:rsidRPr="005A6844" w:rsidRDefault="005A6844" w:rsidP="005A6844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Drugs are strictly prohibited throughout the entire site.</w:t>
      </w:r>
    </w:p>
    <w:p w14:paraId="5DC05749" w14:textId="77777777" w:rsidR="005A6844" w:rsidRPr="005A6844" w:rsidRDefault="005A6844" w:rsidP="005A6844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Pyrotechnics are prohibited throughout the entire site.</w:t>
      </w:r>
    </w:p>
    <w:p w14:paraId="36E16403" w14:textId="77777777" w:rsidR="005A6844" w:rsidRPr="005A6844" w:rsidRDefault="005A6844" w:rsidP="005A6844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Persons under the influence of drugs will be expelled from the site immediately.</w:t>
      </w:r>
    </w:p>
    <w:p w14:paraId="7FC69CCE" w14:textId="77777777" w:rsidR="005A6844" w:rsidRDefault="005A6844" w:rsidP="005A6844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The operation of drones is not permitted.</w:t>
      </w:r>
    </w:p>
    <w:p w14:paraId="283CDF27" w14:textId="77777777" w:rsidR="00ED573D" w:rsidRPr="005A6844" w:rsidRDefault="00ED573D" w:rsidP="00ED573D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017A8340" w14:textId="72D24DC7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 xml:space="preserve">12. Night-time </w:t>
      </w:r>
      <w:r w:rsidR="009133E8" w:rsidRPr="009133E8">
        <w:rPr>
          <w:b/>
          <w:bCs/>
          <w:lang w:val="en-GB"/>
        </w:rPr>
        <w:t>q</w:t>
      </w:r>
      <w:r w:rsidRPr="005A6844">
        <w:rPr>
          <w:b/>
          <w:bCs/>
          <w:lang w:val="en-GB"/>
        </w:rPr>
        <w:t xml:space="preserve">uiet </w:t>
      </w:r>
      <w:r w:rsidR="009133E8" w:rsidRPr="009133E8">
        <w:rPr>
          <w:b/>
          <w:bCs/>
          <w:lang w:val="en-GB"/>
        </w:rPr>
        <w:t>h</w:t>
      </w:r>
      <w:r w:rsidRPr="005A6844">
        <w:rPr>
          <w:b/>
          <w:bCs/>
          <w:lang w:val="en-GB"/>
        </w:rPr>
        <w:t>ours</w:t>
      </w:r>
    </w:p>
    <w:p w14:paraId="5409DDD4" w14:textId="77777777" w:rsidR="005A6844" w:rsidRPr="005A6844" w:rsidRDefault="005A6844" w:rsidP="005A6844">
      <w:pPr>
        <w:numPr>
          <w:ilvl w:val="0"/>
          <w:numId w:val="11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Statutory quiet hours from 22:00 to 06:00 must be strictly observed.</w:t>
      </w:r>
    </w:p>
    <w:p w14:paraId="198FF4F9" w14:textId="77777777" w:rsidR="005A6844" w:rsidRDefault="005A6844" w:rsidP="005A6844">
      <w:pPr>
        <w:numPr>
          <w:ilvl w:val="0"/>
          <w:numId w:val="11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During this time, noise, music, loud conversations, and disruptive activities are prohibited.</w:t>
      </w:r>
    </w:p>
    <w:p w14:paraId="1F111227" w14:textId="77777777" w:rsidR="00ED573D" w:rsidRPr="005A6844" w:rsidRDefault="00ED573D" w:rsidP="00ED573D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42B5A310" w14:textId="3F2F352C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 xml:space="preserve">13. Instructions &amp; </w:t>
      </w:r>
      <w:r w:rsidR="009133E8">
        <w:rPr>
          <w:b/>
          <w:bCs/>
          <w:lang w:val="en-GB"/>
        </w:rPr>
        <w:t>r</w:t>
      </w:r>
      <w:r w:rsidRPr="005A6844">
        <w:rPr>
          <w:b/>
          <w:bCs/>
          <w:lang w:val="en-GB"/>
        </w:rPr>
        <w:t xml:space="preserve">ight of </w:t>
      </w:r>
      <w:r w:rsidR="009133E8">
        <w:rPr>
          <w:b/>
          <w:bCs/>
          <w:lang w:val="en-GB"/>
        </w:rPr>
        <w:t>a</w:t>
      </w:r>
      <w:r w:rsidRPr="005A6844">
        <w:rPr>
          <w:b/>
          <w:bCs/>
          <w:lang w:val="en-GB"/>
        </w:rPr>
        <w:t>dmission</w:t>
      </w:r>
    </w:p>
    <w:p w14:paraId="4D3D75E7" w14:textId="77777777" w:rsidR="005A6844" w:rsidRPr="005A6844" w:rsidRDefault="005A6844" w:rsidP="005A6844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Instructions issued by the team, the organisers, and security staff must be followed without exception.</w:t>
      </w:r>
    </w:p>
    <w:p w14:paraId="49E0F7A2" w14:textId="77777777" w:rsidR="005A6844" w:rsidRPr="005A6844" w:rsidRDefault="005A6844" w:rsidP="005A6844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The right of admission is exercised by the security staff.</w:t>
      </w:r>
    </w:p>
    <w:p w14:paraId="5688DE16" w14:textId="77777777" w:rsidR="005A6844" w:rsidRPr="005A6844" w:rsidRDefault="005A6844" w:rsidP="005A6844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Any violation of these campsite rules will result in immediate expulsion from the premises.</w:t>
      </w:r>
    </w:p>
    <w:p w14:paraId="5BBCE2D5" w14:textId="77777777" w:rsidR="005A6844" w:rsidRDefault="005A6844" w:rsidP="005A6844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In such cases, there is no entitlement to a refund.</w:t>
      </w:r>
    </w:p>
    <w:p w14:paraId="2173E73E" w14:textId="77777777" w:rsidR="00ED573D" w:rsidRDefault="00ED573D" w:rsidP="00ED573D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57ABD8BF" w14:textId="77777777" w:rsidR="00ED573D" w:rsidRPr="005A6844" w:rsidRDefault="00ED573D" w:rsidP="00ED573D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7856F458" w14:textId="65978321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lastRenderedPageBreak/>
        <w:t xml:space="preserve">14. Criminal </w:t>
      </w:r>
      <w:r w:rsidR="009133E8">
        <w:rPr>
          <w:b/>
          <w:bCs/>
          <w:lang w:val="en-GB"/>
        </w:rPr>
        <w:t>o</w:t>
      </w:r>
      <w:r w:rsidRPr="005A6844">
        <w:rPr>
          <w:b/>
          <w:bCs/>
          <w:lang w:val="en-GB"/>
        </w:rPr>
        <w:t xml:space="preserve">ffences &amp; </w:t>
      </w:r>
      <w:r w:rsidR="009133E8">
        <w:rPr>
          <w:b/>
          <w:bCs/>
          <w:lang w:val="en-GB"/>
        </w:rPr>
        <w:t>p</w:t>
      </w:r>
      <w:r w:rsidRPr="005A6844">
        <w:rPr>
          <w:b/>
          <w:bCs/>
          <w:lang w:val="en-GB"/>
        </w:rPr>
        <w:t xml:space="preserve">olice </w:t>
      </w:r>
      <w:r w:rsidR="009133E8">
        <w:rPr>
          <w:b/>
          <w:bCs/>
          <w:lang w:val="en-GB"/>
        </w:rPr>
        <w:t>i</w:t>
      </w:r>
      <w:r w:rsidRPr="005A6844">
        <w:rPr>
          <w:b/>
          <w:bCs/>
          <w:lang w:val="en-GB"/>
        </w:rPr>
        <w:t>nvolvement</w:t>
      </w:r>
    </w:p>
    <w:p w14:paraId="3AE8D48C" w14:textId="77777777" w:rsidR="005A6844" w:rsidRPr="005A6844" w:rsidRDefault="005A6844" w:rsidP="005A6844">
      <w:p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The police will be notified immediately in the event of:</w:t>
      </w:r>
    </w:p>
    <w:p w14:paraId="112ECD03" w14:textId="77777777" w:rsidR="005A6844" w:rsidRPr="005A6844" w:rsidRDefault="005A6844" w:rsidP="005A6844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Threats</w:t>
      </w:r>
    </w:p>
    <w:p w14:paraId="4B7BB0E0" w14:textId="77777777" w:rsidR="005A6844" w:rsidRPr="005A6844" w:rsidRDefault="005A6844" w:rsidP="005A6844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Physical assault</w:t>
      </w:r>
    </w:p>
    <w:p w14:paraId="633D5179" w14:textId="77777777" w:rsidR="005A6844" w:rsidRPr="005A6844" w:rsidRDefault="005A6844" w:rsidP="005A6844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Vandalism / damage to property</w:t>
      </w:r>
    </w:p>
    <w:p w14:paraId="426B6F77" w14:textId="77777777" w:rsidR="005A6844" w:rsidRPr="005A6844" w:rsidRDefault="005A6844" w:rsidP="005A6844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Possession, sale, or consumption of drugs</w:t>
      </w:r>
    </w:p>
    <w:p w14:paraId="2EA00046" w14:textId="77777777" w:rsidR="005A6844" w:rsidRPr="005A6844" w:rsidRDefault="005A6844" w:rsidP="005A6844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Possession of weapons</w:t>
      </w:r>
    </w:p>
    <w:p w14:paraId="4B374150" w14:textId="77777777" w:rsidR="005A6844" w:rsidRPr="005A6844" w:rsidRDefault="005A6844" w:rsidP="005A6844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Theft</w:t>
      </w:r>
    </w:p>
    <w:p w14:paraId="21D189A2" w14:textId="77777777" w:rsidR="005A6844" w:rsidRDefault="005A6844" w:rsidP="005A6844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Carrying illegal materials (weapons, flags, etc.)</w:t>
      </w:r>
    </w:p>
    <w:p w14:paraId="63F8FA4B" w14:textId="77777777" w:rsidR="00ED573D" w:rsidRPr="005A6844" w:rsidRDefault="00ED573D" w:rsidP="00ED573D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7E99D115" w14:textId="739F2DED" w:rsidR="005A6844" w:rsidRPr="005A6844" w:rsidRDefault="005A6844" w:rsidP="005A6844">
      <w:pPr>
        <w:spacing w:before="100" w:beforeAutospacing="1" w:after="100" w:afterAutospacing="1" w:line="240" w:lineRule="auto"/>
        <w:outlineLvl w:val="2"/>
        <w:rPr>
          <w:b/>
          <w:bCs/>
          <w:lang w:val="en-GB"/>
        </w:rPr>
      </w:pPr>
      <w:r w:rsidRPr="005A6844">
        <w:rPr>
          <w:b/>
          <w:bCs/>
          <w:lang w:val="en-GB"/>
        </w:rPr>
        <w:t xml:space="preserve">15. Damage &amp; </w:t>
      </w:r>
      <w:r w:rsidR="009133E8" w:rsidRPr="009133E8">
        <w:rPr>
          <w:b/>
          <w:bCs/>
          <w:lang w:val="en-GB"/>
        </w:rPr>
        <w:t>l</w:t>
      </w:r>
      <w:r w:rsidRPr="005A6844">
        <w:rPr>
          <w:b/>
          <w:bCs/>
          <w:lang w:val="en-GB"/>
        </w:rPr>
        <w:t>iability</w:t>
      </w:r>
    </w:p>
    <w:p w14:paraId="6DF70C89" w14:textId="77777777" w:rsidR="005A6844" w:rsidRPr="005A6844" w:rsidRDefault="005A6844" w:rsidP="005A6844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Any damage to persons, facilities, or the site must be reported immediately.</w:t>
      </w:r>
    </w:p>
    <w:p w14:paraId="39A8D1FD" w14:textId="77777777" w:rsidR="005A6844" w:rsidRDefault="005A6844" w:rsidP="005A6844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The person responsible is fully liable for any damage caused.</w:t>
      </w:r>
    </w:p>
    <w:p w14:paraId="5B48C2AA" w14:textId="77777777" w:rsidR="00ED573D" w:rsidRPr="005A6844" w:rsidRDefault="00ED573D" w:rsidP="00ED573D">
      <w:pPr>
        <w:spacing w:before="100" w:beforeAutospacing="1" w:after="100" w:afterAutospacing="1" w:line="240" w:lineRule="auto"/>
        <w:ind w:left="720"/>
        <w:rPr>
          <w:lang w:val="en-GB"/>
        </w:rPr>
      </w:pPr>
    </w:p>
    <w:p w14:paraId="1C8CB83F" w14:textId="77777777" w:rsidR="005A6844" w:rsidRPr="005A6844" w:rsidRDefault="005A6844" w:rsidP="005A6844">
      <w:p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The operator reserves the right to amend these campsite rules at any time.</w:t>
      </w:r>
      <w:r w:rsidRPr="005A6844">
        <w:rPr>
          <w:lang w:val="en-GB"/>
        </w:rPr>
        <w:br/>
        <w:t>Violations will be consistently prosecuted.</w:t>
      </w:r>
    </w:p>
    <w:p w14:paraId="5D84FA7D" w14:textId="77777777" w:rsidR="005A6844" w:rsidRPr="005A6844" w:rsidRDefault="005A6844" w:rsidP="005A6844">
      <w:pPr>
        <w:spacing w:before="100" w:beforeAutospacing="1" w:after="100" w:afterAutospacing="1" w:line="240" w:lineRule="auto"/>
        <w:rPr>
          <w:lang w:val="en-GB"/>
        </w:rPr>
      </w:pPr>
      <w:r w:rsidRPr="005A6844">
        <w:rPr>
          <w:lang w:val="en-GB"/>
        </w:rPr>
        <w:t>We thank you for your understanding and cooperation.</w:t>
      </w:r>
    </w:p>
    <w:p w14:paraId="7A4D482F" w14:textId="77777777" w:rsidR="005A6844" w:rsidRPr="007A186B" w:rsidRDefault="005A6844" w:rsidP="005A6844">
      <w:pPr>
        <w:rPr>
          <w:lang w:val="en-GB"/>
        </w:rPr>
      </w:pPr>
    </w:p>
    <w:sectPr w:rsidR="005A6844" w:rsidRPr="007A18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A484D"/>
    <w:multiLevelType w:val="multilevel"/>
    <w:tmpl w:val="DC122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2730F"/>
    <w:multiLevelType w:val="multilevel"/>
    <w:tmpl w:val="99B2D8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31AA8"/>
    <w:multiLevelType w:val="multilevel"/>
    <w:tmpl w:val="A5820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D60A9"/>
    <w:multiLevelType w:val="multilevel"/>
    <w:tmpl w:val="E77AE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414EE"/>
    <w:multiLevelType w:val="multilevel"/>
    <w:tmpl w:val="2C960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A5EC3"/>
    <w:multiLevelType w:val="multilevel"/>
    <w:tmpl w:val="60F03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92E0E"/>
    <w:multiLevelType w:val="multilevel"/>
    <w:tmpl w:val="182CBF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F0FD6"/>
    <w:multiLevelType w:val="multilevel"/>
    <w:tmpl w:val="4EF6B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E5225"/>
    <w:multiLevelType w:val="multilevel"/>
    <w:tmpl w:val="2D127A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3364E"/>
    <w:multiLevelType w:val="multilevel"/>
    <w:tmpl w:val="31D2C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D62EB"/>
    <w:multiLevelType w:val="multilevel"/>
    <w:tmpl w:val="506C97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057F18"/>
    <w:multiLevelType w:val="hybridMultilevel"/>
    <w:tmpl w:val="2056FA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157049"/>
    <w:multiLevelType w:val="multilevel"/>
    <w:tmpl w:val="BB682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33CB1"/>
    <w:multiLevelType w:val="multilevel"/>
    <w:tmpl w:val="19B24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F1015"/>
    <w:multiLevelType w:val="multilevel"/>
    <w:tmpl w:val="4B3EF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56926380">
    <w:abstractNumId w:val="4"/>
  </w:num>
  <w:num w:numId="2" w16cid:durableId="1340810781">
    <w:abstractNumId w:val="12"/>
  </w:num>
  <w:num w:numId="3" w16cid:durableId="889389100">
    <w:abstractNumId w:val="7"/>
  </w:num>
  <w:num w:numId="4" w16cid:durableId="1780179730">
    <w:abstractNumId w:val="3"/>
  </w:num>
  <w:num w:numId="5" w16cid:durableId="1712270387">
    <w:abstractNumId w:val="14"/>
  </w:num>
  <w:num w:numId="6" w16cid:durableId="421268845">
    <w:abstractNumId w:val="8"/>
  </w:num>
  <w:num w:numId="7" w16cid:durableId="1552379452">
    <w:abstractNumId w:val="5"/>
  </w:num>
  <w:num w:numId="8" w16cid:durableId="343947343">
    <w:abstractNumId w:val="2"/>
  </w:num>
  <w:num w:numId="9" w16cid:durableId="1683430458">
    <w:abstractNumId w:val="9"/>
  </w:num>
  <w:num w:numId="10" w16cid:durableId="1776516092">
    <w:abstractNumId w:val="1"/>
  </w:num>
  <w:num w:numId="11" w16cid:durableId="98991221">
    <w:abstractNumId w:val="6"/>
  </w:num>
  <w:num w:numId="12" w16cid:durableId="2070766275">
    <w:abstractNumId w:val="10"/>
  </w:num>
  <w:num w:numId="13" w16cid:durableId="27267502">
    <w:abstractNumId w:val="0"/>
  </w:num>
  <w:num w:numId="14" w16cid:durableId="45641923">
    <w:abstractNumId w:val="13"/>
  </w:num>
  <w:num w:numId="15" w16cid:durableId="1777406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44"/>
    <w:rsid w:val="00023850"/>
    <w:rsid w:val="00145562"/>
    <w:rsid w:val="00172506"/>
    <w:rsid w:val="002255E0"/>
    <w:rsid w:val="00482104"/>
    <w:rsid w:val="004D6147"/>
    <w:rsid w:val="005A6844"/>
    <w:rsid w:val="00634176"/>
    <w:rsid w:val="006772AB"/>
    <w:rsid w:val="00713D8D"/>
    <w:rsid w:val="00773E1E"/>
    <w:rsid w:val="007A186B"/>
    <w:rsid w:val="009133E8"/>
    <w:rsid w:val="00B51FDC"/>
    <w:rsid w:val="00E24570"/>
    <w:rsid w:val="00E2777C"/>
    <w:rsid w:val="00ED573D"/>
    <w:rsid w:val="00FD7CA7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693F"/>
  <w15:chartTrackingRefBased/>
  <w15:docId w15:val="{3FA90636-9F98-4ECA-9D77-802172E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6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6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6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6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6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6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6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6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6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6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6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6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68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68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68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68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68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6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6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6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6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6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68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68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68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6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68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684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5A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A6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0254CDB976C4A988FF58BAFF2EE4D" ma:contentTypeVersion="10" ma:contentTypeDescription="Ein neues Dokument erstellen." ma:contentTypeScope="" ma:versionID="f6549aa5f05eded97e95cc59c3790fc6">
  <xsd:schema xmlns:xsd="http://www.w3.org/2001/XMLSchema" xmlns:xs="http://www.w3.org/2001/XMLSchema" xmlns:p="http://schemas.microsoft.com/office/2006/metadata/properties" xmlns:ns2="7e94ac64-dd71-459f-a487-8859fd75f89b" xmlns:ns3="b1670598-74b1-4d0a-bc6c-72c690db9e4f" targetNamespace="http://schemas.microsoft.com/office/2006/metadata/properties" ma:root="true" ma:fieldsID="41797cd68c9add9d7473b78a3d670d08" ns2:_="" ns3:_="">
    <xsd:import namespace="7e94ac64-dd71-459f-a487-8859fd75f89b"/>
    <xsd:import namespace="b1670598-74b1-4d0a-bc6c-72c690db9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4ac64-dd71-459f-a487-8859fd75f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1ca92a-af35-446b-a323-b1222d6a9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70598-74b1-4d0a-bc6c-72c690db9e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54efa-7a4b-4bee-86a4-608328e3dd2b}" ma:internalName="TaxCatchAll" ma:showField="CatchAllData" ma:web="b1670598-74b1-4d0a-bc6c-72c690db9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4ac64-dd71-459f-a487-8859fd75f89b">
      <Terms xmlns="http://schemas.microsoft.com/office/infopath/2007/PartnerControls"/>
    </lcf76f155ced4ddcb4097134ff3c332f>
    <TaxCatchAll xmlns="b1670598-74b1-4d0a-bc6c-72c690db9e4f" xsi:nil="true"/>
  </documentManagement>
</p:properties>
</file>

<file path=customXml/itemProps1.xml><?xml version="1.0" encoding="utf-8"?>
<ds:datastoreItem xmlns:ds="http://schemas.openxmlformats.org/officeDocument/2006/customXml" ds:itemID="{91C2C939-33B0-47FC-854D-57B8445868DB}"/>
</file>

<file path=customXml/itemProps2.xml><?xml version="1.0" encoding="utf-8"?>
<ds:datastoreItem xmlns:ds="http://schemas.openxmlformats.org/officeDocument/2006/customXml" ds:itemID="{E011D469-374F-4818-8251-100CEAFC1416}"/>
</file>

<file path=customXml/itemProps3.xml><?xml version="1.0" encoding="utf-8"?>
<ds:datastoreItem xmlns:ds="http://schemas.openxmlformats.org/officeDocument/2006/customXml" ds:itemID="{978305C9-53C8-4824-B958-DB615C98F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4321</Characters>
  <Application>Microsoft Office Word</Application>
  <DocSecurity>4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Boessow</dc:creator>
  <cp:keywords/>
  <dc:description/>
  <cp:lastModifiedBy>Sarah Boessow</cp:lastModifiedBy>
  <cp:revision>2</cp:revision>
  <dcterms:created xsi:type="dcterms:W3CDTF">2026-02-18T12:18:00Z</dcterms:created>
  <dcterms:modified xsi:type="dcterms:W3CDTF">2026-02-18T12:18:00Z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0x010100A7D0254CDB976C4A988FF58BAFF2EE4D</vt:lpwstr>
  </property>
</Properties>
</file>